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28"/>
          <w:szCs w:val="28"/>
        </w:rPr>
        <w:t>RÍMSKOKATOLÍCKA CIRKEV                                                           FARNOSŤ SV. PETRA A PAVLA V TRSTÍNE</w:t>
      </w:r>
      <w:r>
        <w:rPr>
          <w:rFonts w:cs="Times New Roman" w:ascii="Times New Roman" w:hAnsi="Times New Roman"/>
          <w:b/>
          <w:sz w:val="32"/>
          <w:szCs w:val="32"/>
        </w:rPr>
        <w:t xml:space="preserve">      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Rím. kat. farský úrad, č. 183, 919 05 Trstín, tel.: 033/ 5589281                                        </w:t>
      </w:r>
      <w:hyperlink r:id="rId2">
        <w:r>
          <w:rPr>
            <w:rStyle w:val="Hyperlink"/>
            <w:rFonts w:cs="Times New Roman" w:ascii="Times New Roman" w:hAnsi="Times New Roman"/>
            <w:i/>
            <w:color w:val="auto"/>
            <w:sz w:val="28"/>
            <w:szCs w:val="28"/>
          </w:rPr>
          <w:t>www.trstin.fara.sk</w:t>
        </w:r>
      </w:hyperlink>
      <w:r>
        <w:rPr>
          <w:rFonts w:cs="Times New Roman" w:ascii="Times New Roman" w:hAnsi="Times New Roman"/>
          <w:i/>
          <w:sz w:val="28"/>
          <w:szCs w:val="28"/>
        </w:rPr>
        <w:t>, farnost.trstin@abu.sk</w:t>
      </w:r>
    </w:p>
    <w:p>
      <w:pPr>
        <w:pStyle w:val="Normal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cs="Times New Roman" w:ascii="Times New Roman" w:hAnsi="Times New Roman"/>
          <w:b/>
          <w:sz w:val="36"/>
          <w:szCs w:val="36"/>
          <w:u w:val="single"/>
        </w:rPr>
        <w:t>F a r s k é    o z n a m y</w:t>
      </w:r>
    </w:p>
    <w:p>
      <w:pPr>
        <w:pStyle w:val="Normal"/>
        <w:spacing w:lineRule="auto" w:line="36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1. pôstna nedeľa 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09.03.2025</w:t>
      </w:r>
    </w:p>
    <w:tbl>
      <w:tblPr>
        <w:tblW w:w="10270" w:type="dxa"/>
        <w:jc w:val="left"/>
        <w:tblInd w:w="-7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87"/>
        <w:gridCol w:w="3031"/>
        <w:gridCol w:w="5752"/>
      </w:tblGrid>
      <w:tr>
        <w:trPr>
          <w:trHeight w:val="358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Deň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/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Miesto a čas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Úmysel</w:t>
            </w:r>
          </w:p>
        </w:tc>
      </w:tr>
      <w:tr>
        <w:trPr>
          <w:trHeight w:val="37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Nedeľa: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09.03.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09:30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11:00 hod.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za Božiu pomoc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+kňaz Ján Kliment</w:t>
            </w:r>
          </w:p>
        </w:tc>
      </w:tr>
      <w:tr>
        <w:trPr>
          <w:trHeight w:val="37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Pondelok: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10.03.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18:00 hod.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+Ladislav Voroš a rodičia</w:t>
            </w:r>
          </w:p>
        </w:tc>
      </w:tr>
      <w:tr>
        <w:trPr>
          <w:trHeight w:val="41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Utorok: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11.03.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17:00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na úmysel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Streda: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12.03.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18:00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poďakovanie za dar života a Božie požehnanie pre Klaudiu a jej rodinu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Štvrtok:</w:t>
            </w:r>
          </w:p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13.03.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17:00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+Štefan, Angela a syn Štefan Mancoví a +rodina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Piatok: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14.03.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18:00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+Dušan Benedikovič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Sobota: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15.03.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-           08:00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+Oľga Boďová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Nedeľa: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16.03.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09:30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Trstín–           11:00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poďakovanie za zdravie a Božiu pomoc pri príležitosti 70 rokov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+Pavol Lipták</w:t>
            </w:r>
          </w:p>
        </w:tc>
      </w:tr>
    </w:tbl>
    <w:p>
      <w:pPr>
        <w:pStyle w:val="Normal"/>
        <w:spacing w:lineRule="auto" w:line="360"/>
        <w:ind w:left="-720"/>
        <w:rPr>
          <w:rFonts w:ascii="Times New Roman" w:hAnsi="Times New Roman" w:cs="Times New Roman"/>
          <w:b/>
          <w:i/>
          <w:i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i/>
          <w:sz w:val="32"/>
          <w:szCs w:val="32"/>
          <w:u w:val="single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i/>
          <w:sz w:val="32"/>
          <w:szCs w:val="32"/>
          <w:u w:val="single"/>
        </w:rPr>
        <w:t xml:space="preserve">Liturgický kalendár                                                                     </w:t>
      </w:r>
    </w:p>
    <w:p>
      <w:pPr>
        <w:pStyle w:val="NormalWeb"/>
        <w:shd w:val="clear" w:color="auto" w:fill="FFFFFF"/>
        <w:spacing w:lineRule="atLeast" w:line="253" w:before="0" w:after="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Nedeľa: 1. pôstna nedeľa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Budúca nedeľa: 2. pôstna nedeľa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Upratovanie kostola: Trstín: 18. skupina, kam patria: rodina Sekáčová, rodina Vašková, rodina Ormandyová, rodina Hlavatá, rodina Indrichovičová; Bíňovce: 7. skupina, kam patria: p. Andrea repová, p. Mária Repová, p. Helena Sobotová, p. Braniš, p. Lubka Gergelová. 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Vstúpili sme do obdobia pôstu. Krížová cesta bude bývať ako každý rok v nedeľu v Hájičku o 14:30 hod.; okrem toho v nedeľu pred sv. omšou v Bíňovciach a v piatok pred sv. omšou v Trstíne.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Bíňovce: V utorok po sv. omši bude stretnutie tretiakov aj druhákov v rámci prípravy na 1. sv. prijímanie.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Trstín: V stredu o 17. tej bude v Ambroziáne  stretnutie tretiakov aj druhákov v rámci prípravy na 1. sv. prijímanie.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Na budúci rok plánujeme v našej farnosti opäť po troch rokoch sviatosť birmovania. Týkať sa bude ročníkov narodenia 2011 a starších. Prvé stretnutie bude v Bíňovciach vo štvrtok po sv. omši a v Trstíne v piatok o 17. tej v Ambroiziáne. Prosím dajte si vedieť navzájom aj pre tých, ktorí tu prípadne dnes nie sú.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Dostali sme ponuku zúčastniť sa púte do Ríma v rámci Jubilejného roka na prelome septembra a októbra. Spojili by sme sa farnosti Kátlovce, Opoj a my, tak ako sme vlani boli v Licheni. Okrem Ríma by sme navštívili San Giovani Rotondo, Assisi a ďalšie posvätné miesta. Uvažuje sa ísť na 5 až 6 dní, cena by nemala byť väčšia ako 700 eur. V prípade záujmu nahláste sa zatiaľ nezáväzne v sakristii, aby sme zistili predbežný počet pútnikov.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Pod záštitou spišského diecézneho biskupa, Mons. Františka Trstenského sa v sobotu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22. marca  v popradskej aréne uskutoční Modlitba za pokoj. Od nás pôjdu dva malé autobusy; ešte sú voľné miesta, prihlásiť sa môžete v sakristii. Cena je 30 eur. Viac informácií na plagáte na nástenke.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Dnes je jarná zbierka na charitu. Všetkým darcom vopred Pán Boh odmeň.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Oslovil nás páter Filip, františkán, či by sme im nepomohli so zbierkou, ktorú organizujú každý rok vo Fiľakove s názvom tzv. Kilová zbierka. Počas pôstneho obdobia bude vzadu v kostole označené miesto, kde môžete priniesť „Kilogram“ akýchkoľvek potravín, ktoré vám napríklad sedia v špajzy. Ďakujeme, že sa zo svojho podelíte s tými, ktorí to potrebujú.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  <w:lang w:eastAsia="sk-SK"/>
        </w:rPr>
      </w:pPr>
      <w:r>
        <w:rPr>
          <w:rFonts w:cs="Times New Roman" w:ascii="Times New Roman" w:hAnsi="Times New Roman"/>
          <w:sz w:val="28"/>
          <w:szCs w:val="28"/>
          <w:lang w:eastAsia="sk-SK"/>
        </w:rPr>
        <w:t>ACN je dobročinná katolícka organizácia — Pomáhame kresťanom v núdzi v 140 krajinách. Pridajte sa k nám! Milióny kresťanov sú pre svoju vieru v Krista utláčaní. Zmeňme to spolu. Pridajte sa! Pomôžte núdznym.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>Cyrilometodská bohoslovecká fakulta Univerzity Komenského v Bratislave ponúka kandidátom kňazstva ako aj laickým študentom a študentkám magisterské štúdium katolíckej teológie dennou formou. Štúdium prebieha v Kňazskom seminári v Nitre. Záujemcovi o štúdium sa môžu elektronicky prihlásiť na štúdium do 30. apríla 2025 na stránke </w:t>
      </w:r>
      <w:hyperlink r:id="rId3" w:tgtFrame="http://www.frcth.uniba.sk">
        <w:r>
          <w:rPr>
            <w:rFonts w:cs="Times New Roman" w:ascii="Times New Roman" w:hAnsi="Times New Roman"/>
            <w:bCs/>
            <w:color w:val="0000FF"/>
            <w:sz w:val="28"/>
            <w:szCs w:val="28"/>
            <w:u w:val="single"/>
            <w:shd w:fill="FFFFFF" w:val="clear"/>
          </w:rPr>
          <w:t>www.frcth.uniba.sk</w:t>
        </w:r>
      </w:hyperlink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>. Mladí muži, ktorí chcú ako kňazi slúžiť Bohu a ľuďom, si podávajú prihlášku aj do Kňazského seminára v Nitre na stránke </w:t>
      </w:r>
      <w:hyperlink r:id="rId4" w:tgtFrame="http://www.kscm.sk">
        <w:r>
          <w:rPr>
            <w:rFonts w:cs="Times New Roman" w:ascii="Times New Roman" w:hAnsi="Times New Roman"/>
            <w:bCs/>
            <w:color w:val="0000FF"/>
            <w:sz w:val="28"/>
            <w:szCs w:val="28"/>
            <w:u w:val="single"/>
            <w:shd w:fill="FFFFFF" w:val="clear"/>
          </w:rPr>
          <w:t>www.kscm.sk</w:t>
        </w:r>
      </w:hyperlink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. 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sk-SK"/>
        </w:rPr>
        <w:t>Vedenie Kňazského seminára sv. Gorazda v Nitre pozýva miništrantov našich diecéz na Deň otvorených dverí, ktorý sa bude konať v sobotu 15. marca 2025. Prihlásiť sa možno v sakristii. Viac info na plagáte na nástenke.</w:t>
      </w:r>
    </w:p>
    <w:p>
      <w:pPr>
        <w:pStyle w:val="Normal"/>
        <w:spacing w:lineRule="auto" w:line="360" w:before="0" w:after="20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0a8c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sk-SK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sid w:val="00eb0a8c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2d73eb"/>
    <w:rPr>
      <w:color w:val="0000FF"/>
      <w:u w:val="single"/>
    </w:rPr>
  </w:style>
  <w:style w:type="character" w:styleId="Xexx8yu" w:customStyle="1">
    <w:name w:val="xexx8yu"/>
    <w:basedOn w:val="DefaultParagraphFont"/>
    <w:qFormat/>
    <w:rsid w:val="003a4aa6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7a513c"/>
    <w:rPr>
      <w:rFonts w:ascii="Tahoma" w:hAnsi="Tahoma" w:eastAsia="Times New Roman" w:cs="Tahoma"/>
      <w:sz w:val="16"/>
      <w:szCs w:val="16"/>
      <w:lang w:val="sk-SK" w:eastAsia="zh-C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eb0a8c"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Xelementtoproof" w:customStyle="1">
    <w:name w:val="x_elementtoproof"/>
    <w:basedOn w:val="Normal"/>
    <w:qFormat/>
    <w:rsid w:val="002d73eb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a51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Msonospacing" w:customStyle="1">
    <w:name w:val="msonospacing"/>
    <w:basedOn w:val="Normal"/>
    <w:qFormat/>
    <w:rsid w:val="00e34a9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sk-SK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rstin.fara.sk/" TargetMode="External"/><Relationship Id="rId3" Type="http://schemas.openxmlformats.org/officeDocument/2006/relationships/hyperlink" Target="http://www.frcth.uniba.sk/" TargetMode="External"/><Relationship Id="rId4" Type="http://schemas.openxmlformats.org/officeDocument/2006/relationships/hyperlink" Target="http://www.kscm.sk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174CE-E9A6-4685-8B03-2230EBB0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25343</TotalTime>
  <Application>LibreOffice/24.2.2.2$Windows_X86_64 LibreOffice_project/d56cc158d8a96260b836f100ef4b4ef25d6f1a01</Application>
  <AppVersion>15.0000</AppVersion>
  <Pages>2</Pages>
  <Words>638</Words>
  <Characters>3336</Characters>
  <CharactersWithSpaces>4928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2023-12-21T11:28:00Z</dcterms:created>
  <dc:creator>Dell</dc:creator>
  <dc:description/>
  <dc:language>sk-SK</dc:language>
  <cp:lastModifiedBy>trsti</cp:lastModifiedBy>
  <cp:lastPrinted>2025-02-23T07:53:00Z</cp:lastPrinted>
  <dcterms:modified xsi:type="dcterms:W3CDTF">2025-03-07T13:41:00Z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